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6300"/>
      </w:tblGrid>
      <w:tr w:rsidR="002E03BE" w14:paraId="6E8EF96E" w14:textId="77777777">
        <w:tblPrEx>
          <w:tblCellMar>
            <w:top w:w="0" w:type="dxa"/>
            <w:bottom w:w="0" w:type="dxa"/>
          </w:tblCellMar>
        </w:tblPrEx>
        <w:trPr>
          <w:cantSplit/>
          <w:trHeight w:val="2290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5B823AB1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2E127C68" w14:textId="77777777" w:rsidR="002E03BE" w:rsidRDefault="002E03BE">
            <w:pPr>
              <w:jc w:val="center"/>
              <w:rPr>
                <w:rFonts w:ascii="Calisto MT" w:hAnsi="Calisto MT" w:hint="eastAsia"/>
                <w:sz w:val="22"/>
              </w:rPr>
            </w:pPr>
            <w:r>
              <w:rPr>
                <w:rFonts w:ascii="Calisto MT" w:hAnsi="Calisto MT" w:hint="eastAsia"/>
                <w:sz w:val="22"/>
              </w:rPr>
              <w:t>APPLICATION FOR MULTIPLE LOAD LINE CERTIFICATES</w:t>
            </w:r>
          </w:p>
          <w:p w14:paraId="163B6F09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011F6A2A" w14:textId="77777777" w:rsidR="002E03BE" w:rsidRDefault="002E03BE">
            <w:pPr>
              <w:tabs>
                <w:tab w:val="left" w:pos="9246"/>
              </w:tabs>
              <w:ind w:left="6201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DATE : </w:t>
            </w:r>
            <w:r>
              <w:rPr>
                <w:rFonts w:ascii="Times New Roman" w:hAnsi="Times New Roman" w:hint="eastAsia"/>
                <w:u w:val="single"/>
              </w:rPr>
              <w:t xml:space="preserve">　　　　　　　　　</w:t>
            </w:r>
          </w:p>
          <w:p w14:paraId="2D388215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6BE33BA4" w14:textId="77777777" w:rsidR="002E03BE" w:rsidRDefault="00E0013E" w:rsidP="00E0013E">
            <w:pPr>
              <w:tabs>
                <w:tab w:val="left" w:pos="4626"/>
              </w:tabs>
              <w:ind w:left="18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TO Class NK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="002E03BE">
              <w:rPr>
                <w:rFonts w:ascii="Times New Roman" w:hAnsi="Times New Roman" w:hint="eastAsia"/>
              </w:rPr>
              <w:t>APPLICANT</w:t>
            </w:r>
            <w:r w:rsidR="002E03BE">
              <w:rPr>
                <w:rFonts w:ascii="Times New Roman" w:hAnsi="Times New Roman"/>
              </w:rPr>
              <w:t>’</w:t>
            </w:r>
            <w:r w:rsidR="002E03BE">
              <w:rPr>
                <w:rFonts w:ascii="Times New Roman" w:hAnsi="Times New Roman" w:hint="eastAsia"/>
              </w:rPr>
              <w:t>S NAME &amp; ADDRESS</w:t>
            </w:r>
          </w:p>
          <w:p w14:paraId="0773EA05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04E57F30" w14:textId="77777777" w:rsidR="002E03BE" w:rsidRDefault="002E03BE" w:rsidP="00E0013E">
            <w:pPr>
              <w:pStyle w:val="a3"/>
              <w:tabs>
                <w:tab w:val="clear" w:pos="4626"/>
                <w:tab w:val="clear" w:pos="9246"/>
                <w:tab w:val="left" w:pos="2983"/>
                <w:tab w:val="left" w:pos="8937"/>
              </w:tabs>
              <w:ind w:left="2983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E0013E">
              <w:rPr>
                <w:u w:val="single"/>
              </w:rPr>
              <w:tab/>
            </w:r>
          </w:p>
          <w:p w14:paraId="734CFED8" w14:textId="77777777" w:rsidR="002E03BE" w:rsidRPr="00E0013E" w:rsidRDefault="002E03BE">
            <w:pPr>
              <w:tabs>
                <w:tab w:val="left" w:pos="4626"/>
                <w:tab w:val="left" w:pos="9246"/>
              </w:tabs>
              <w:rPr>
                <w:rFonts w:ascii="Times New Roman" w:hAnsi="Times New Roman" w:hint="eastAsia"/>
              </w:rPr>
            </w:pPr>
          </w:p>
          <w:p w14:paraId="6BD99D53" w14:textId="77777777" w:rsidR="002E03BE" w:rsidRDefault="002E03BE" w:rsidP="00E0013E">
            <w:pPr>
              <w:tabs>
                <w:tab w:val="left" w:pos="2983"/>
                <w:tab w:val="left" w:pos="8937"/>
              </w:tabs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　　　　　　　　　　　　　　　　　　　</w:t>
            </w:r>
            <w:r w:rsidR="00E0013E"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167578E8" w14:textId="77777777" w:rsidR="002E03BE" w:rsidRDefault="002E03BE">
            <w:pPr>
              <w:tabs>
                <w:tab w:val="left" w:pos="4626"/>
                <w:tab w:val="left" w:pos="9246"/>
              </w:tabs>
              <w:rPr>
                <w:rFonts w:ascii="Times New Roman" w:hAnsi="Times New Roman" w:hint="eastAsia"/>
              </w:rPr>
            </w:pPr>
          </w:p>
          <w:p w14:paraId="33AC2A95" w14:textId="77777777" w:rsidR="002E03BE" w:rsidRDefault="002E03BE">
            <w:pPr>
              <w:tabs>
                <w:tab w:val="left" w:pos="4626"/>
                <w:tab w:val="left" w:pos="9246"/>
              </w:tabs>
              <w:rPr>
                <w:rFonts w:ascii="Times New Roman" w:hAnsi="Times New Roman" w:hint="eastAsia"/>
                <w:sz w:val="22"/>
                <w:u w:val="single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(TEL)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　　　　　　　　　　　　　　　　</w:t>
            </w:r>
          </w:p>
          <w:p w14:paraId="6EEA68D9" w14:textId="77777777" w:rsidR="002E03BE" w:rsidRDefault="002E03BE">
            <w:pPr>
              <w:tabs>
                <w:tab w:val="left" w:pos="4626"/>
                <w:tab w:val="left" w:pos="9246"/>
              </w:tabs>
              <w:rPr>
                <w:rFonts w:ascii="Times New Roman" w:hAnsi="Times New Roman" w:hint="eastAsia"/>
              </w:rPr>
            </w:pPr>
          </w:p>
          <w:p w14:paraId="31C53B0E" w14:textId="77777777" w:rsidR="002E03BE" w:rsidRDefault="002E03BE">
            <w:pPr>
              <w:tabs>
                <w:tab w:val="left" w:pos="4626"/>
                <w:tab w:val="left" w:pos="9246"/>
              </w:tabs>
              <w:rPr>
                <w:rFonts w:ascii="Times New Roman" w:hAnsi="Times New Roman" w:hint="eastAsia"/>
                <w:sz w:val="22"/>
                <w:u w:val="single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(FAX)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　　　　　　　　　　　　　　　　</w:t>
            </w:r>
          </w:p>
          <w:p w14:paraId="7677430D" w14:textId="77777777" w:rsidR="002E03BE" w:rsidRDefault="002E03BE">
            <w:pPr>
              <w:tabs>
                <w:tab w:val="left" w:pos="4731"/>
                <w:tab w:val="left" w:pos="9141"/>
              </w:tabs>
              <w:rPr>
                <w:rFonts w:ascii="Times New Roman" w:hAnsi="Times New Roman" w:hint="eastAsia"/>
              </w:rPr>
            </w:pPr>
          </w:p>
          <w:p w14:paraId="5854480D" w14:textId="77777777" w:rsidR="002E03BE" w:rsidRDefault="00025CAE" w:rsidP="00025CAE">
            <w:pPr>
              <w:ind w:left="180"/>
              <w:rPr>
                <w:rFonts w:ascii="Times New Roman" w:hAnsi="Times New Roman" w:hint="eastAsia"/>
              </w:rPr>
            </w:pPr>
            <w:r w:rsidRPr="00025CAE">
              <w:rPr>
                <w:rFonts w:ascii="Times New Roman" w:hAnsi="Times New Roman" w:hint="eastAsia"/>
              </w:rPr>
              <w:t xml:space="preserve">We acknowledge the provisions of </w:t>
            </w:r>
            <w:r w:rsidRPr="00025CAE">
              <w:rPr>
                <w:rFonts w:ascii="Times New Roman" w:hAnsi="Times New Roman" w:hint="eastAsia"/>
              </w:rPr>
              <w:t>“</w:t>
            </w:r>
            <w:r w:rsidRPr="00025CAE">
              <w:rPr>
                <w:rFonts w:ascii="Times New Roman" w:hAnsi="Times New Roman" w:hint="eastAsia"/>
              </w:rPr>
              <w:t>CONDITIONS OF</w:t>
            </w:r>
            <w:r w:rsidRPr="00025CAE">
              <w:rPr>
                <w:rFonts w:ascii="Times New Roman" w:hAnsi="Times New Roman" w:hint="eastAsia"/>
              </w:rPr>
              <w:t xml:space="preserve">　</w:t>
            </w:r>
            <w:r w:rsidRPr="00025CAE">
              <w:rPr>
                <w:rFonts w:ascii="Times New Roman" w:hAnsi="Times New Roman" w:hint="eastAsia"/>
              </w:rPr>
              <w:t xml:space="preserve">SERVICE FOR CLASSIFICATION OF SHIPS AND </w:t>
            </w:r>
            <w:r w:rsidRPr="00025CAE">
              <w:rPr>
                <w:rFonts w:ascii="Times New Roman" w:hAnsi="Times New Roman"/>
              </w:rPr>
              <w:t xml:space="preserve">REGISTRATION OF INSTALLATIONS” of NIPPON KAIJI KYOKAI (NK) and </w:t>
            </w:r>
            <w:proofErr w:type="gramStart"/>
            <w:r w:rsidRPr="00025CAE">
              <w:rPr>
                <w:rFonts w:ascii="Times New Roman" w:hAnsi="Times New Roman"/>
              </w:rPr>
              <w:t>submit an application</w:t>
            </w:r>
            <w:proofErr w:type="gramEnd"/>
            <w:r w:rsidRPr="00025CAE">
              <w:rPr>
                <w:rFonts w:ascii="Times New Roman" w:hAnsi="Times New Roman"/>
              </w:rPr>
              <w:t xml:space="preserve"> to your Society for </w:t>
            </w:r>
            <w:r>
              <w:rPr>
                <w:rFonts w:ascii="Times New Roman" w:hAnsi="Times New Roman" w:hint="eastAsia"/>
              </w:rPr>
              <w:t>Issuance of Multiple Load Line Certificates</w:t>
            </w:r>
            <w:r w:rsidRPr="00025CAE">
              <w:rPr>
                <w:rFonts w:ascii="Times New Roman" w:hAnsi="Times New Roman"/>
              </w:rPr>
              <w:t xml:space="preserve"> on the undermentioned Vessel</w:t>
            </w:r>
            <w:r>
              <w:rPr>
                <w:rFonts w:ascii="Times New Roman" w:hAnsi="Times New Roman" w:hint="eastAsia"/>
              </w:rPr>
              <w:t>.</w:t>
            </w:r>
          </w:p>
          <w:p w14:paraId="345CFE27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</w:tr>
      <w:tr w:rsidR="002E03BE" w14:paraId="2D1594B6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7E03D3F0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73E69C70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Class Number / Ship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s Name</w:t>
            </w:r>
          </w:p>
          <w:p w14:paraId="710C776F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  <w:tc>
          <w:tcPr>
            <w:tcW w:w="6300" w:type="dxa"/>
          </w:tcPr>
          <w:p w14:paraId="064EDC2F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1A61981F" w14:textId="77777777" w:rsidR="002E03BE" w:rsidRDefault="002E03BE">
            <w:pPr>
              <w:tabs>
                <w:tab w:val="left" w:pos="2946"/>
              </w:tabs>
              <w:rPr>
                <w:rFonts w:ascii="Times New Roman" w:hAnsi="Times New Roman" w:hint="eastAsia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　　　　　　　　　</w:t>
            </w:r>
            <w:r>
              <w:rPr>
                <w:rFonts w:ascii="Times New Roman" w:hAnsi="Times New Roman" w:hint="eastAsia"/>
                <w:sz w:val="28"/>
              </w:rPr>
              <w:t xml:space="preserve"> /   </w:t>
            </w:r>
            <w:r>
              <w:rPr>
                <w:rFonts w:ascii="Times New Roman" w:hAnsi="Times New Roman" w:hint="eastAsia"/>
                <w:sz w:val="28"/>
              </w:rPr>
              <w:t xml:space="preserve">　　　　　　　</w:t>
            </w:r>
          </w:p>
        </w:tc>
      </w:tr>
      <w:tr w:rsidR="002E03BE" w14:paraId="620482E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2FF6CD7B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2A35A67A" w14:textId="77777777" w:rsidR="002E03BE" w:rsidRDefault="002E03BE">
            <w:pPr>
              <w:rPr>
                <w:rFonts w:ascii="Times New Roman" w:hAnsi="Times New Roman" w:hint="eastAsia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hint="eastAsia"/>
                  </w:rPr>
                  <w:t>Port</w:t>
                </w:r>
              </w:smartTag>
              <w:r>
                <w:rPr>
                  <w:rFonts w:ascii="Times New Roman" w:hAnsi="Times New Roman"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hint="eastAsia"/>
                  </w:rPr>
                  <w:t>Registry</w:t>
                </w:r>
              </w:smartTag>
            </w:smartTag>
          </w:p>
          <w:p w14:paraId="67405209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  <w:tc>
          <w:tcPr>
            <w:tcW w:w="6300" w:type="dxa"/>
          </w:tcPr>
          <w:p w14:paraId="29981A8F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4B3F9A05" w14:textId="77777777" w:rsidR="002E03BE" w:rsidRDefault="002E03BE">
            <w:pPr>
              <w:pStyle w:val="1"/>
              <w:rPr>
                <w:rFonts w:hint="eastAsia"/>
              </w:rPr>
            </w:pPr>
          </w:p>
        </w:tc>
      </w:tr>
      <w:tr w:rsidR="002E03BE" w14:paraId="1D8959A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621E2CD5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3AAAD693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Official Number / Signal Letters</w:t>
            </w:r>
          </w:p>
          <w:p w14:paraId="46F68E28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  <w:tc>
          <w:tcPr>
            <w:tcW w:w="6300" w:type="dxa"/>
          </w:tcPr>
          <w:p w14:paraId="7BB87CAE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6F940B7B" w14:textId="77777777" w:rsidR="002E03BE" w:rsidRDefault="002E03BE">
            <w:pPr>
              <w:tabs>
                <w:tab w:val="left" w:pos="294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　　　　　　　　　</w:t>
            </w:r>
            <w:r>
              <w:rPr>
                <w:rFonts w:ascii="Times New Roman" w:hAnsi="Times New Roman" w:hint="eastAsia"/>
                <w:sz w:val="28"/>
              </w:rPr>
              <w:t xml:space="preserve"> /   </w:t>
            </w:r>
          </w:p>
        </w:tc>
      </w:tr>
      <w:tr w:rsidR="002E03BE" w14:paraId="2AFF8C5C" w14:textId="77777777" w:rsidTr="00E0013E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360" w:type="dxa"/>
          </w:tcPr>
          <w:p w14:paraId="39415221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19F89C80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Owner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s Name &amp; Address</w:t>
            </w:r>
          </w:p>
          <w:p w14:paraId="71988C2D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  <w:tc>
          <w:tcPr>
            <w:tcW w:w="6300" w:type="dxa"/>
          </w:tcPr>
          <w:p w14:paraId="0446849A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2059AAF0" w14:textId="77777777" w:rsidR="002E03BE" w:rsidRDefault="002E03BE" w:rsidP="00E0013E">
            <w:pPr>
              <w:rPr>
                <w:rFonts w:ascii="Times New Roman" w:hAnsi="Times New Roman" w:hint="eastAsia"/>
                <w:sz w:val="28"/>
              </w:rPr>
            </w:pPr>
          </w:p>
        </w:tc>
      </w:tr>
      <w:tr w:rsidR="00E0013E" w14:paraId="495347D3" w14:textId="77777777" w:rsidTr="00E0013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60" w:type="dxa"/>
          </w:tcPr>
          <w:p w14:paraId="28B870BA" w14:textId="77777777" w:rsidR="00E0013E" w:rsidRPr="00E76A9C" w:rsidRDefault="00E0013E" w:rsidP="00E0013E">
            <w:pPr>
              <w:rPr>
                <w:rFonts w:ascii="Times New Roman" w:hAnsi="Times New Roman" w:hint="eastAsia"/>
                <w:color w:val="000000"/>
              </w:rPr>
            </w:pPr>
          </w:p>
          <w:p w14:paraId="46C9581A" w14:textId="77777777" w:rsidR="00E73906" w:rsidRDefault="00E0013E" w:rsidP="00E0013E">
            <w:pPr>
              <w:rPr>
                <w:rFonts w:ascii="Times New Roman" w:hAnsi="Times New Roman" w:hint="eastAsia"/>
                <w:color w:val="000000"/>
              </w:rPr>
            </w:pPr>
            <w:r w:rsidRPr="00E76A9C">
              <w:rPr>
                <w:rFonts w:ascii="Times New Roman" w:hAnsi="Times New Roman" w:hint="eastAsia"/>
                <w:color w:val="000000"/>
              </w:rPr>
              <w:t>Operator</w:t>
            </w:r>
            <w:r w:rsidRPr="00E76A9C">
              <w:rPr>
                <w:rFonts w:ascii="Times New Roman" w:hAnsi="Times New Roman"/>
                <w:color w:val="000000"/>
              </w:rPr>
              <w:t>’</w:t>
            </w:r>
            <w:r w:rsidR="00E73906">
              <w:rPr>
                <w:rFonts w:ascii="Times New Roman" w:hAnsi="Times New Roman" w:hint="eastAsia"/>
                <w:color w:val="000000"/>
              </w:rPr>
              <w:t xml:space="preserve">s Name, Address </w:t>
            </w:r>
          </w:p>
          <w:p w14:paraId="3545B0B1" w14:textId="77777777" w:rsidR="00E73906" w:rsidRPr="00E76A9C" w:rsidRDefault="00E73906" w:rsidP="00E73906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&amp; </w:t>
            </w:r>
            <w:r w:rsidR="00E0013E" w:rsidRPr="00E76A9C">
              <w:rPr>
                <w:rFonts w:ascii="Times New Roman" w:hAnsi="Times New Roman" w:hint="eastAsia"/>
                <w:color w:val="000000"/>
              </w:rPr>
              <w:t>Tel</w:t>
            </w:r>
            <w:r w:rsidR="003C44B6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3C44B6" w:rsidRPr="00E30FE7">
              <w:rPr>
                <w:rFonts w:ascii="Times New Roman" w:hAnsi="Times New Roman" w:hint="eastAsia"/>
              </w:rPr>
              <w:t>/ Fax No.</w:t>
            </w:r>
          </w:p>
          <w:p w14:paraId="4D984892" w14:textId="77777777" w:rsidR="00E0013E" w:rsidRPr="00E76A9C" w:rsidRDefault="00E0013E" w:rsidP="00E0013E">
            <w:pPr>
              <w:rPr>
                <w:rFonts w:ascii="Times New Roman" w:hAnsi="Times New Roman" w:hint="eastAsia"/>
                <w:color w:val="000000"/>
              </w:rPr>
            </w:pPr>
            <w:r w:rsidRPr="00E76A9C">
              <w:rPr>
                <w:rFonts w:ascii="Times New Roman" w:hAnsi="Times New Roman" w:hint="eastAsia"/>
                <w:color w:val="000000"/>
              </w:rPr>
              <w:t xml:space="preserve">(if </w:t>
            </w:r>
            <w:r w:rsidRPr="00E76A9C">
              <w:rPr>
                <w:rFonts w:ascii="Times New Roman" w:hAnsi="Times New Roman"/>
                <w:color w:val="000000"/>
              </w:rPr>
              <w:t>different</w:t>
            </w:r>
            <w:r w:rsidRPr="00E76A9C">
              <w:rPr>
                <w:rFonts w:ascii="Times New Roman" w:hAnsi="Times New Roman" w:hint="eastAsia"/>
                <w:color w:val="000000"/>
              </w:rPr>
              <w:t xml:space="preserve"> from applicant)</w:t>
            </w:r>
          </w:p>
          <w:p w14:paraId="6624F3CF" w14:textId="77777777" w:rsidR="00E0013E" w:rsidRPr="00E76A9C" w:rsidRDefault="00E0013E" w:rsidP="00E0013E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6300" w:type="dxa"/>
          </w:tcPr>
          <w:p w14:paraId="32AA462F" w14:textId="77777777" w:rsidR="00E0013E" w:rsidRDefault="00E0013E" w:rsidP="00E0013E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E0013E" w14:paraId="5A50E17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60" w:type="dxa"/>
          </w:tcPr>
          <w:p w14:paraId="1AF73FD3" w14:textId="77777777" w:rsidR="00E0013E" w:rsidRPr="00E76A9C" w:rsidRDefault="00E0013E">
            <w:pPr>
              <w:rPr>
                <w:rFonts w:ascii="Times New Roman" w:hAnsi="Times New Roman" w:hint="eastAsia"/>
                <w:color w:val="000000"/>
              </w:rPr>
            </w:pPr>
          </w:p>
          <w:p w14:paraId="1A5830C9" w14:textId="77777777" w:rsidR="00E0013E" w:rsidRPr="00E76A9C" w:rsidRDefault="00E0013E">
            <w:pPr>
              <w:rPr>
                <w:rFonts w:ascii="Times New Roman" w:hAnsi="Times New Roman" w:hint="eastAsia"/>
                <w:color w:val="000000"/>
              </w:rPr>
            </w:pPr>
            <w:r w:rsidRPr="00E76A9C">
              <w:rPr>
                <w:rFonts w:ascii="Times New Roman" w:hAnsi="Times New Roman" w:hint="eastAsia"/>
                <w:color w:val="000000"/>
              </w:rPr>
              <w:t xml:space="preserve">Name of company responsible for receiving original documents and </w:t>
            </w:r>
            <w:proofErr w:type="gramStart"/>
            <w:r w:rsidRPr="00E76A9C">
              <w:rPr>
                <w:rFonts w:ascii="Times New Roman" w:hAnsi="Times New Roman" w:hint="eastAsia"/>
                <w:color w:val="000000"/>
              </w:rPr>
              <w:t>paying for</w:t>
            </w:r>
            <w:proofErr w:type="gramEnd"/>
            <w:r w:rsidRPr="00E76A9C">
              <w:rPr>
                <w:rFonts w:ascii="Times New Roman" w:hAnsi="Times New Roman" w:hint="eastAsia"/>
                <w:color w:val="000000"/>
              </w:rPr>
              <w:t xml:space="preserve"> invoices (if </w:t>
            </w:r>
            <w:r w:rsidRPr="00E76A9C">
              <w:rPr>
                <w:rFonts w:ascii="Times New Roman" w:hAnsi="Times New Roman"/>
                <w:color w:val="000000"/>
              </w:rPr>
              <w:t>different</w:t>
            </w:r>
            <w:r w:rsidRPr="00E76A9C">
              <w:rPr>
                <w:rFonts w:ascii="Times New Roman" w:hAnsi="Times New Roman" w:hint="eastAsia"/>
                <w:color w:val="000000"/>
              </w:rPr>
              <w:t xml:space="preserve"> from operators)</w:t>
            </w:r>
          </w:p>
          <w:p w14:paraId="44544C29" w14:textId="77777777" w:rsidR="00E0013E" w:rsidRPr="00E76A9C" w:rsidRDefault="00E0013E" w:rsidP="00E0013E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6300" w:type="dxa"/>
          </w:tcPr>
          <w:p w14:paraId="70FAA31F" w14:textId="77777777" w:rsidR="00E0013E" w:rsidRDefault="00E0013E" w:rsidP="00E0013E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2E03BE" w14:paraId="0A84D76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6BE72A63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1E51F7BA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Builder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s Name &amp; Hull Number</w:t>
            </w:r>
          </w:p>
          <w:p w14:paraId="49995371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1A22EAB9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  <w:tc>
          <w:tcPr>
            <w:tcW w:w="6300" w:type="dxa"/>
          </w:tcPr>
          <w:p w14:paraId="4893786C" w14:textId="77777777" w:rsidR="002E03BE" w:rsidRDefault="002E03BE">
            <w:pPr>
              <w:pStyle w:val="1"/>
              <w:rPr>
                <w:rFonts w:hint="eastAsia"/>
              </w:rPr>
            </w:pPr>
          </w:p>
          <w:p w14:paraId="5C7FB06F" w14:textId="77777777" w:rsidR="002E03BE" w:rsidRDefault="002E03BE">
            <w:pPr>
              <w:pStyle w:val="1"/>
              <w:rPr>
                <w:rFonts w:hint="eastAsia"/>
              </w:rPr>
            </w:pPr>
          </w:p>
          <w:p w14:paraId="29A06D10" w14:textId="77777777" w:rsidR="002E03BE" w:rsidRDefault="002E03BE">
            <w:pPr>
              <w:pStyle w:val="1"/>
              <w:rPr>
                <w:rFonts w:hint="eastAsia"/>
              </w:rPr>
            </w:pPr>
          </w:p>
        </w:tc>
      </w:tr>
      <w:tr w:rsidR="002E03BE" w14:paraId="50447CE6" w14:textId="77777777" w:rsidTr="00E0013E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3360" w:type="dxa"/>
          </w:tcPr>
          <w:p w14:paraId="2547728A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4101EADB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Number of Certificates</w:t>
            </w:r>
          </w:p>
          <w:p w14:paraId="019B9B6B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49A612C4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Corresponding to Deadweight,</w:t>
            </w:r>
          </w:p>
          <w:p w14:paraId="032ABA35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Summer Freeboard or </w:t>
            </w:r>
            <w:r>
              <w:rPr>
                <w:rFonts w:ascii="Times New Roman" w:hAnsi="Times New Roman"/>
              </w:rPr>
              <w:t>Molded</w:t>
            </w:r>
          </w:p>
          <w:p w14:paraId="19362965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Draught</w:t>
            </w:r>
          </w:p>
          <w:p w14:paraId="4DDECCA1" w14:textId="77777777" w:rsidR="002E03BE" w:rsidRDefault="002E03BE">
            <w:pPr>
              <w:rPr>
                <w:rFonts w:ascii="Times New Roman" w:hAnsi="Times New Roman" w:hint="eastAsia"/>
              </w:rPr>
            </w:pPr>
          </w:p>
        </w:tc>
        <w:tc>
          <w:tcPr>
            <w:tcW w:w="6300" w:type="dxa"/>
          </w:tcPr>
          <w:p w14:paraId="775D0B29" w14:textId="77777777" w:rsidR="002E03BE" w:rsidRDefault="002E03BE">
            <w:pPr>
              <w:rPr>
                <w:rFonts w:ascii="Times New Roman" w:hAnsi="Times New Roman" w:hint="eastAsia"/>
              </w:rPr>
            </w:pPr>
          </w:p>
          <w:p w14:paraId="47821975" w14:textId="77777777" w:rsidR="002E03BE" w:rsidRDefault="002E03BE">
            <w:pPr>
              <w:rPr>
                <w:rFonts w:ascii="Times New Roman" w:hAnsi="Times New Roman" w:hint="eastAsia"/>
                <w:sz w:val="28"/>
              </w:rPr>
            </w:pPr>
          </w:p>
          <w:p w14:paraId="65177731" w14:textId="77777777" w:rsidR="002E03BE" w:rsidRDefault="002E03BE">
            <w:pPr>
              <w:jc w:val="center"/>
              <w:rPr>
                <w:rFonts w:ascii="Times New Roman" w:hAnsi="Times New Roman" w:hint="eastAsia"/>
                <w:sz w:val="28"/>
              </w:rPr>
            </w:pPr>
          </w:p>
        </w:tc>
      </w:tr>
      <w:tr w:rsidR="002E03BE" w14:paraId="172A6630" w14:textId="77777777" w:rsidTr="000D3009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3360" w:type="dxa"/>
          </w:tcPr>
          <w:p w14:paraId="6E78652F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Note</w:t>
            </w:r>
          </w:p>
          <w:p w14:paraId="1BCEAFEA" w14:textId="77777777" w:rsidR="002E03BE" w:rsidRDefault="002E03B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 (Reason for Application of</w:t>
            </w:r>
          </w:p>
          <w:p w14:paraId="633F76F4" w14:textId="77777777" w:rsidR="002E03BE" w:rsidRDefault="002E03BE">
            <w:pPr>
              <w:ind w:left="21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Multiple Load Line Certificates,</w:t>
            </w:r>
          </w:p>
          <w:p w14:paraId="14C34B68" w14:textId="77777777" w:rsidR="002E03BE" w:rsidRDefault="002E03BE" w:rsidP="00E0013E">
            <w:pPr>
              <w:ind w:left="21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etc.)</w:t>
            </w:r>
          </w:p>
        </w:tc>
        <w:tc>
          <w:tcPr>
            <w:tcW w:w="6300" w:type="dxa"/>
          </w:tcPr>
          <w:p w14:paraId="23308350" w14:textId="77777777" w:rsidR="002E03BE" w:rsidRDefault="002E03BE">
            <w:pPr>
              <w:rPr>
                <w:rFonts w:ascii="Times New Roman" w:hAnsi="Times New Roman"/>
              </w:rPr>
            </w:pPr>
          </w:p>
        </w:tc>
      </w:tr>
    </w:tbl>
    <w:p w14:paraId="509EF5E9" w14:textId="77777777" w:rsidR="002E03BE" w:rsidRDefault="002E03BE" w:rsidP="000D3009">
      <w:pPr>
        <w:spacing w:line="20" w:lineRule="exact"/>
        <w:rPr>
          <w:rFonts w:ascii="Times New Roman" w:hAnsi="Times New Roman" w:hint="eastAsia"/>
        </w:rPr>
      </w:pPr>
    </w:p>
    <w:sectPr w:rsidR="002E03BE" w:rsidSect="00E0013E">
      <w:pgSz w:w="11906" w:h="16838" w:code="9"/>
      <w:pgMar w:top="1418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C6D5" w14:textId="77777777" w:rsidR="00ED4C44" w:rsidRDefault="00ED4C44" w:rsidP="00ED4C44">
      <w:r>
        <w:separator/>
      </w:r>
    </w:p>
  </w:endnote>
  <w:endnote w:type="continuationSeparator" w:id="0">
    <w:p w14:paraId="3112DF37" w14:textId="77777777" w:rsidR="00ED4C44" w:rsidRDefault="00ED4C44" w:rsidP="00ED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83E5" w14:textId="77777777" w:rsidR="00ED4C44" w:rsidRDefault="00ED4C44" w:rsidP="00ED4C44">
      <w:r>
        <w:separator/>
      </w:r>
    </w:p>
  </w:footnote>
  <w:footnote w:type="continuationSeparator" w:id="0">
    <w:p w14:paraId="50747C01" w14:textId="77777777" w:rsidR="00ED4C44" w:rsidRDefault="00ED4C44" w:rsidP="00ED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BE"/>
    <w:rsid w:val="00025CAE"/>
    <w:rsid w:val="000D3009"/>
    <w:rsid w:val="002E03BE"/>
    <w:rsid w:val="003C44B6"/>
    <w:rsid w:val="009B5408"/>
    <w:rsid w:val="00AB205F"/>
    <w:rsid w:val="00E0013E"/>
    <w:rsid w:val="00E30FE7"/>
    <w:rsid w:val="00E73906"/>
    <w:rsid w:val="00E76A9C"/>
    <w:rsid w:val="00ED4C44"/>
    <w:rsid w:val="00E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9D95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4626"/>
        <w:tab w:val="left" w:pos="9246"/>
      </w:tabs>
      <w:ind w:left="4626"/>
    </w:pPr>
    <w:rPr>
      <w:rFonts w:ascii="Times New Roman" w:hAnsi="Times New Roman"/>
    </w:rPr>
  </w:style>
  <w:style w:type="paragraph" w:styleId="a4">
    <w:name w:val="header"/>
    <w:basedOn w:val="a"/>
    <w:link w:val="a5"/>
    <w:rsid w:val="00ED4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4C44"/>
    <w:rPr>
      <w:kern w:val="2"/>
      <w:sz w:val="21"/>
    </w:rPr>
  </w:style>
  <w:style w:type="paragraph" w:styleId="a6">
    <w:name w:val="footer"/>
    <w:basedOn w:val="a"/>
    <w:link w:val="a7"/>
    <w:rsid w:val="00ED4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4C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2026-02-24T07:40:00Z</dcterms:created>
  <dcterms:modified xsi:type="dcterms:W3CDTF">2026-02-24T07:40:00Z</dcterms:modified>
</cp:coreProperties>
</file>