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D53E37" w:rsidRPr="00226DE9" w14:paraId="54DF4C3A" w14:textId="77777777" w:rsidTr="00226DE9">
        <w:tblPrEx>
          <w:tblCellMar>
            <w:top w:w="0" w:type="dxa"/>
            <w:bottom w:w="0" w:type="dxa"/>
          </w:tblCellMar>
        </w:tblPrEx>
        <w:trPr>
          <w:cantSplit/>
          <w:trHeight w:val="2290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51D68EDD" w14:textId="55705AA8" w:rsidR="00D53E37" w:rsidRPr="00226DE9" w:rsidRDefault="006D7CD5">
            <w:pPr>
              <w:spacing w:before="120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226DE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44DC822" wp14:editId="0F2339E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248285</wp:posOffset>
                      </wp:positionV>
                      <wp:extent cx="4133850" cy="0"/>
                      <wp:effectExtent l="0" t="0" r="0" b="0"/>
                      <wp:wrapNone/>
                      <wp:docPr id="22259720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C8E1C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9.55pt" to="393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" o:allowincell="f"/>
                  </w:pict>
                </mc:Fallback>
              </mc:AlternateContent>
            </w:r>
            <w:r w:rsidR="00D53E37" w:rsidRPr="00226DE9">
              <w:rPr>
                <w:rFonts w:ascii="Times New Roman" w:hAnsi="Times New Roman"/>
                <w:spacing w:val="20"/>
                <w:sz w:val="24"/>
              </w:rPr>
              <w:t xml:space="preserve">APPLICATION </w:t>
            </w:r>
            <w:r w:rsidR="00D53E37" w:rsidRPr="00226DE9">
              <w:rPr>
                <w:rFonts w:ascii="Times New Roman" w:hAnsi="Times New Roman"/>
                <w:spacing w:val="12"/>
                <w:sz w:val="24"/>
              </w:rPr>
              <w:t>FOR</w:t>
            </w:r>
            <w:r w:rsidR="00D53E37" w:rsidRPr="00226DE9">
              <w:rPr>
                <w:rFonts w:ascii="Times New Roman" w:hAnsi="Times New Roman"/>
                <w:spacing w:val="20"/>
                <w:sz w:val="24"/>
              </w:rPr>
              <w:t xml:space="preserve"> CERTIFICATION OF LOAD LINE</w:t>
            </w:r>
          </w:p>
          <w:p w14:paraId="2F3389EE" w14:textId="77777777" w:rsidR="00D53E37" w:rsidRPr="00226DE9" w:rsidRDefault="00D53E37">
            <w:pPr>
              <w:jc w:val="center"/>
              <w:rPr>
                <w:rFonts w:ascii="Times New Roman" w:hAnsi="Times New Roman"/>
                <w:w w:val="180"/>
                <w:sz w:val="20"/>
              </w:rPr>
            </w:pPr>
            <w:r w:rsidRPr="00226DE9">
              <w:rPr>
                <w:rFonts w:ascii="Times New Roman" w:hAnsi="Times New Roman"/>
                <w:w w:val="180"/>
                <w:sz w:val="20"/>
              </w:rPr>
              <w:t>（満載喫水線鑑定書申込書）</w:t>
            </w:r>
          </w:p>
          <w:p w14:paraId="673F3A89" w14:textId="77777777" w:rsidR="00D53E37" w:rsidRPr="00226DE9" w:rsidRDefault="00D53E37">
            <w:pPr>
              <w:tabs>
                <w:tab w:val="left" w:pos="9246"/>
              </w:tabs>
              <w:ind w:left="7251"/>
              <w:rPr>
                <w:rFonts w:ascii="Times New Roman" w:hAnsi="Times New Roman"/>
                <w:w w:val="80"/>
                <w:sz w:val="16"/>
              </w:rPr>
            </w:pPr>
            <w:r w:rsidRPr="00226DE9">
              <w:rPr>
                <w:rFonts w:ascii="Times New Roman" w:hAnsi="Times New Roman"/>
                <w:w w:val="80"/>
                <w:sz w:val="16"/>
              </w:rPr>
              <w:t>DATE</w:t>
            </w:r>
          </w:p>
          <w:p w14:paraId="7FB59A1E" w14:textId="77777777" w:rsidR="00D53E37" w:rsidRPr="00226DE9" w:rsidRDefault="00D53E37">
            <w:pPr>
              <w:tabs>
                <w:tab w:val="left" w:pos="9246"/>
              </w:tabs>
              <w:ind w:left="7041"/>
              <w:rPr>
                <w:rFonts w:ascii="Times New Roman" w:hAnsi="Times New Roman"/>
              </w:rPr>
            </w:pPr>
            <w:r w:rsidRPr="00226DE9">
              <w:rPr>
                <w:rFonts w:ascii="Times New Roman" w:hAnsi="Times New Roman"/>
                <w:sz w:val="18"/>
              </w:rPr>
              <w:t>（日付）</w:t>
            </w:r>
          </w:p>
          <w:p w14:paraId="74E676DE" w14:textId="77777777" w:rsidR="00D53E37" w:rsidRPr="00226DE9" w:rsidRDefault="00D53E37">
            <w:pPr>
              <w:tabs>
                <w:tab w:val="left" w:pos="6096"/>
              </w:tabs>
              <w:ind w:left="321"/>
              <w:rPr>
                <w:rFonts w:ascii="Times New Roman" w:hAnsi="Times New Roman"/>
                <w:w w:val="80"/>
                <w:sz w:val="18"/>
              </w:rPr>
            </w:pPr>
            <w:r w:rsidRPr="00226DE9">
              <w:rPr>
                <w:rFonts w:ascii="Times New Roman" w:hAnsi="Times New Roman"/>
                <w:w w:val="90"/>
                <w:sz w:val="18"/>
              </w:rPr>
              <w:t xml:space="preserve">TO </w:t>
            </w:r>
            <w:smartTag w:uri="urn:schemas-microsoft-com:office:smarttags" w:element="place">
              <w:r w:rsidRPr="00226DE9">
                <w:rPr>
                  <w:rFonts w:ascii="Times New Roman" w:hAnsi="Times New Roman"/>
                  <w:w w:val="90"/>
                  <w:sz w:val="18"/>
                </w:rPr>
                <w:t>NIPPON</w:t>
              </w:r>
            </w:smartTag>
            <w:r w:rsidRPr="00226DE9">
              <w:rPr>
                <w:rFonts w:ascii="Times New Roman" w:hAnsi="Times New Roman"/>
                <w:w w:val="90"/>
                <w:sz w:val="18"/>
              </w:rPr>
              <w:t xml:space="preserve"> KAIJI KYOKAI</w:t>
            </w:r>
            <w:r w:rsidRPr="00226DE9">
              <w:rPr>
                <w:rFonts w:ascii="Times New Roman" w:hAnsi="Times New Roman"/>
                <w:w w:val="80"/>
                <w:sz w:val="18"/>
              </w:rPr>
              <w:tab/>
            </w:r>
            <w:r w:rsidRPr="00226DE9">
              <w:rPr>
                <w:rFonts w:ascii="Times New Roman" w:hAnsi="Times New Roman"/>
                <w:w w:val="90"/>
                <w:sz w:val="18"/>
              </w:rPr>
              <w:t>Applicant’s Name &amp; Address</w:t>
            </w:r>
          </w:p>
          <w:p w14:paraId="486B1A29" w14:textId="77777777" w:rsidR="00D53E37" w:rsidRPr="00226DE9" w:rsidRDefault="00D53E37">
            <w:pPr>
              <w:tabs>
                <w:tab w:val="left" w:pos="6096"/>
              </w:tabs>
              <w:ind w:left="321"/>
              <w:rPr>
                <w:rFonts w:ascii="Times New Roman" w:hAnsi="Times New Roman"/>
              </w:rPr>
            </w:pPr>
            <w:r w:rsidRPr="00226DE9">
              <w:rPr>
                <w:rFonts w:ascii="Times New Roman" w:hAnsi="Times New Roman"/>
                <w:sz w:val="18"/>
              </w:rPr>
              <w:t>（日本海事協会　御中）</w:t>
            </w:r>
            <w:r w:rsidRPr="00226DE9">
              <w:rPr>
                <w:rFonts w:ascii="Times New Roman" w:hAnsi="Times New Roman"/>
                <w:sz w:val="18"/>
              </w:rPr>
              <w:tab/>
            </w:r>
            <w:r w:rsidRPr="00226DE9">
              <w:rPr>
                <w:rFonts w:ascii="Times New Roman" w:hAnsi="Times New Roman"/>
                <w:sz w:val="18"/>
              </w:rPr>
              <w:t>（申込者の氏名及び住所）</w:t>
            </w:r>
          </w:p>
          <w:p w14:paraId="4FD765F1" w14:textId="77777777" w:rsidR="00D53E37" w:rsidRPr="00226DE9" w:rsidRDefault="00D53E37" w:rsidP="0021682D">
            <w:pPr>
              <w:tabs>
                <w:tab w:val="left" w:pos="6096"/>
                <w:tab w:val="left" w:pos="9456"/>
              </w:tabs>
              <w:spacing w:before="360"/>
              <w:rPr>
                <w:rFonts w:ascii="Times New Roman" w:hAnsi="Times New Roman"/>
                <w:sz w:val="16"/>
              </w:rPr>
            </w:pPr>
            <w:r w:rsidRPr="00226DE9">
              <w:rPr>
                <w:rFonts w:ascii="Times New Roman" w:hAnsi="Times New Roman"/>
              </w:rPr>
              <w:tab/>
            </w:r>
            <w:r w:rsidRPr="00226DE9">
              <w:rPr>
                <w:rFonts w:ascii="Times New Roman" w:hAnsi="Times New Roman"/>
                <w:u w:val="single"/>
              </w:rPr>
              <w:tab/>
              <w:t xml:space="preserve"> </w:t>
            </w:r>
            <w:r w:rsidRPr="00226DE9">
              <w:rPr>
                <w:rFonts w:ascii="Times New Roman" w:hAnsi="Times New Roman"/>
              </w:rPr>
              <w:tab/>
            </w:r>
            <w:r w:rsidRPr="00226DE9">
              <w:rPr>
                <w:rFonts w:ascii="Times New Roman" w:hAnsi="Times New Roman"/>
                <w:position w:val="2"/>
                <w:u w:val="single"/>
              </w:rPr>
              <w:tab/>
            </w:r>
            <w:r w:rsidRPr="00226DE9">
              <w:rPr>
                <w:rFonts w:ascii="Times New Roman" w:hAnsi="Times New Roman"/>
                <w:position w:val="10"/>
                <w:sz w:val="16"/>
                <w:u w:val="single"/>
              </w:rPr>
              <w:t>印</w:t>
            </w:r>
            <w:r w:rsidRPr="00226DE9">
              <w:rPr>
                <w:rFonts w:ascii="Times New Roman" w:hAnsi="Times New Roman"/>
                <w:position w:val="10"/>
                <w:sz w:val="16"/>
                <w:u w:val="single"/>
              </w:rPr>
              <w:t xml:space="preserve"> </w:t>
            </w:r>
          </w:p>
          <w:p w14:paraId="156EC098" w14:textId="77777777" w:rsidR="00D53E37" w:rsidRPr="00226DE9" w:rsidRDefault="00226DE9">
            <w:pPr>
              <w:spacing w:after="120" w:line="240" w:lineRule="exact"/>
              <w:ind w:left="216"/>
              <w:rPr>
                <w:rFonts w:ascii="Times New Roman" w:hAnsi="Times New Roman"/>
              </w:rPr>
            </w:pPr>
            <w:r w:rsidRPr="00226DE9">
              <w:rPr>
                <w:rFonts w:ascii="Times New Roman" w:hAnsi="Times New Roman"/>
                <w:spacing w:val="12"/>
                <w:sz w:val="18"/>
              </w:rPr>
              <w:t xml:space="preserve">We acknowledge the provisions of “CONDITIONS OF SERVICE FOR CLASSIFICATION OF SHIPS AND REGISTRATION OF INSTALLATIONS” of NIPPON KAIJI KYOKAI (NK) and submit an application to your Society for </w:t>
            </w:r>
            <w:r w:rsidR="002350B7">
              <w:rPr>
                <w:rFonts w:ascii="Times New Roman" w:hAnsi="Times New Roman" w:hint="eastAsia"/>
                <w:spacing w:val="12"/>
                <w:sz w:val="18"/>
              </w:rPr>
              <w:t xml:space="preserve">Certification 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of Load Line on the undermentioned Vessel in accordance with the undermentioned Rules.  (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日本海事協会の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“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船級登録及び設備登録に関する業務提供の条件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”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の規定を了承の上、下記船舶の下記規則に基づく満載喫水線の</w:t>
            </w:r>
            <w:r w:rsidR="002350B7">
              <w:rPr>
                <w:rFonts w:ascii="Times New Roman" w:hAnsi="Times New Roman" w:hint="eastAsia"/>
                <w:spacing w:val="12"/>
                <w:sz w:val="18"/>
              </w:rPr>
              <w:t>鑑定</w:t>
            </w:r>
            <w:r w:rsidRPr="00226DE9">
              <w:rPr>
                <w:rFonts w:ascii="Times New Roman" w:hAnsi="Times New Roman"/>
                <w:spacing w:val="12"/>
                <w:sz w:val="18"/>
              </w:rPr>
              <w:t>を申し込みます。）</w:t>
            </w:r>
          </w:p>
        </w:tc>
      </w:tr>
      <w:tr w:rsidR="00226DE9" w:rsidRPr="00226DE9" w14:paraId="2975B45D" w14:textId="77777777" w:rsidTr="00226DE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360" w:type="dxa"/>
            <w:vAlign w:val="center"/>
          </w:tcPr>
          <w:p w14:paraId="157C3214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(1)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Class Number</w:t>
            </w:r>
          </w:p>
          <w:p w14:paraId="5899D70C" w14:textId="77777777" w:rsidR="00226DE9" w:rsidRPr="00226DE9" w:rsidRDefault="00226DE9" w:rsidP="00226DE9">
            <w:pPr>
              <w:spacing w:line="220" w:lineRule="exact"/>
              <w:ind w:left="3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（船級番号）</w:t>
            </w:r>
          </w:p>
        </w:tc>
        <w:tc>
          <w:tcPr>
            <w:tcW w:w="6720" w:type="dxa"/>
          </w:tcPr>
          <w:p w14:paraId="20DBC087" w14:textId="77777777" w:rsidR="00226DE9" w:rsidRPr="00226DE9" w:rsidRDefault="00226DE9" w:rsidP="00226DE9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</w:p>
        </w:tc>
      </w:tr>
      <w:tr w:rsidR="00226DE9" w:rsidRPr="00226DE9" w14:paraId="62C0EB0F" w14:textId="77777777" w:rsidTr="00226DE9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360" w:type="dxa"/>
            <w:vAlign w:val="center"/>
          </w:tcPr>
          <w:p w14:paraId="23952BE7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(2)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Name of Ship</w:t>
            </w:r>
          </w:p>
          <w:p w14:paraId="2CC207C6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（船　名）</w:t>
            </w:r>
          </w:p>
        </w:tc>
        <w:tc>
          <w:tcPr>
            <w:tcW w:w="6720" w:type="dxa"/>
          </w:tcPr>
          <w:p w14:paraId="2AB0FC04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7FD8C272" w14:textId="77777777" w:rsidTr="00226DE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360" w:type="dxa"/>
            <w:vAlign w:val="center"/>
          </w:tcPr>
          <w:p w14:paraId="1E0694D7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(3)</w:t>
            </w:r>
            <w:r>
              <w:rPr>
                <w:rFonts w:hint="eastAsia"/>
                <w:spacing w:val="4"/>
                <w:sz w:val="18"/>
              </w:rPr>
              <w:tab/>
            </w:r>
            <w:r>
              <w:rPr>
                <w:rFonts w:ascii="Times New Roman" w:hAnsi="Times New Roman" w:hint="eastAsia"/>
                <w:spacing w:val="4"/>
                <w:sz w:val="18"/>
              </w:rPr>
              <w:t>Gross Tonnage</w:t>
            </w:r>
          </w:p>
          <w:p w14:paraId="7D88AF47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</w:rPr>
              <w:t>（総トン数）</w:t>
            </w:r>
          </w:p>
        </w:tc>
        <w:tc>
          <w:tcPr>
            <w:tcW w:w="6720" w:type="dxa"/>
          </w:tcPr>
          <w:p w14:paraId="7FB93951" w14:textId="77777777" w:rsidR="00226DE9" w:rsidRPr="00226DE9" w:rsidRDefault="00226DE9" w:rsidP="00226DE9">
            <w:pPr>
              <w:tabs>
                <w:tab w:val="left" w:pos="2946"/>
              </w:tabs>
              <w:rPr>
                <w:rFonts w:ascii="Times New Roman" w:hAnsi="Times New Roman"/>
                <w:sz w:val="28"/>
              </w:rPr>
            </w:pPr>
          </w:p>
        </w:tc>
      </w:tr>
      <w:tr w:rsidR="00226DE9" w:rsidRPr="00226DE9" w14:paraId="6A508965" w14:textId="77777777" w:rsidTr="00226DE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60" w:type="dxa"/>
            <w:vAlign w:val="center"/>
          </w:tcPr>
          <w:p w14:paraId="39A89084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(4)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Owner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Address</w:t>
            </w:r>
          </w:p>
          <w:p w14:paraId="12BCF099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（船舶の所有者及び住所）</w:t>
            </w:r>
          </w:p>
        </w:tc>
        <w:tc>
          <w:tcPr>
            <w:tcW w:w="6720" w:type="dxa"/>
          </w:tcPr>
          <w:p w14:paraId="7566CC7C" w14:textId="77777777" w:rsidR="00226DE9" w:rsidRDefault="00226DE9" w:rsidP="00226DE9">
            <w:pPr>
              <w:spacing w:before="40"/>
              <w:rPr>
                <w:rFonts w:ascii="Times New Roman" w:hAnsi="Times New Roman" w:hint="eastAsia"/>
              </w:rPr>
            </w:pPr>
          </w:p>
          <w:p w14:paraId="03BFA604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0A0D033D" w14:textId="77777777" w:rsidTr="00226DE9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360" w:type="dxa"/>
            <w:vAlign w:val="center"/>
          </w:tcPr>
          <w:p w14:paraId="2EB3CC65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(5)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Builder</w:t>
            </w:r>
            <w:r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 w:hint="eastAsia"/>
                <w:sz w:val="18"/>
              </w:rPr>
              <w:t>s Name &amp; Hull Number</w:t>
            </w:r>
          </w:p>
          <w:p w14:paraId="42B51D53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（建造造船所及び船番）</w:t>
            </w:r>
          </w:p>
        </w:tc>
        <w:tc>
          <w:tcPr>
            <w:tcW w:w="6720" w:type="dxa"/>
          </w:tcPr>
          <w:p w14:paraId="3932E2CD" w14:textId="77777777" w:rsidR="00226DE9" w:rsidRDefault="00226DE9" w:rsidP="00226DE9">
            <w:pPr>
              <w:spacing w:before="40"/>
              <w:rPr>
                <w:rFonts w:ascii="Times New Roman" w:hAnsi="Times New Roman" w:hint="eastAsia"/>
              </w:rPr>
            </w:pPr>
          </w:p>
          <w:p w14:paraId="7033B0A8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054863B8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3041E559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(6)</w:t>
            </w:r>
            <w:r>
              <w:rPr>
                <w:rFonts w:hint="eastAsia"/>
                <w:sz w:val="18"/>
              </w:rPr>
              <w:tab/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hint="eastAsia"/>
                    <w:sz w:val="18"/>
                  </w:rPr>
                  <w:t>Port</w:t>
                </w:r>
              </w:smartTag>
              <w:r>
                <w:rPr>
                  <w:rFonts w:ascii="Times New Roman" w:hAnsi="Times New Roman" w:hint="eastAsia"/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hint="eastAsia"/>
                    <w:sz w:val="18"/>
                  </w:rPr>
                  <w:t>Registry</w:t>
                </w:r>
              </w:smartTag>
            </w:smartTag>
          </w:p>
          <w:p w14:paraId="6B0844EC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（船籍港）</w:t>
            </w:r>
          </w:p>
        </w:tc>
        <w:tc>
          <w:tcPr>
            <w:tcW w:w="6720" w:type="dxa"/>
          </w:tcPr>
          <w:p w14:paraId="3748F76A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3F8622AE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452644E3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(7)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Navigation Area or Limit</w:t>
            </w:r>
          </w:p>
          <w:p w14:paraId="682D9766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（航行区域又は制限）</w:t>
            </w:r>
          </w:p>
        </w:tc>
        <w:tc>
          <w:tcPr>
            <w:tcW w:w="6720" w:type="dxa"/>
          </w:tcPr>
          <w:p w14:paraId="38160337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3B2EBC5E" w14:textId="77777777" w:rsidTr="00226DE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60" w:type="dxa"/>
            <w:vAlign w:val="center"/>
          </w:tcPr>
          <w:p w14:paraId="17ED54EA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(8)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Date on which keel was laid</w:t>
            </w:r>
          </w:p>
          <w:p w14:paraId="06DF5779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（キールを据え付けた日）</w:t>
            </w:r>
          </w:p>
        </w:tc>
        <w:tc>
          <w:tcPr>
            <w:tcW w:w="6720" w:type="dxa"/>
          </w:tcPr>
          <w:p w14:paraId="412B74DB" w14:textId="77777777" w:rsidR="00226DE9" w:rsidRPr="00226DE9" w:rsidRDefault="00226DE9" w:rsidP="00226DE9">
            <w:pPr>
              <w:rPr>
                <w:rFonts w:ascii="Times New Roman" w:hAnsi="Times New Roman"/>
              </w:rPr>
            </w:pPr>
          </w:p>
        </w:tc>
      </w:tr>
      <w:tr w:rsidR="00226DE9" w:rsidRPr="00226DE9" w14:paraId="6659979C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0AFD2E94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(9)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Applied Rule for Freeboard</w:t>
            </w:r>
          </w:p>
          <w:p w14:paraId="2DF0A1BC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（適用規則）</w:t>
            </w:r>
          </w:p>
        </w:tc>
        <w:tc>
          <w:tcPr>
            <w:tcW w:w="6720" w:type="dxa"/>
          </w:tcPr>
          <w:p w14:paraId="03796518" w14:textId="77777777" w:rsidR="00226DE9" w:rsidRDefault="00226DE9" w:rsidP="00226DE9">
            <w:pPr>
              <w:pStyle w:val="a3"/>
              <w:numPr>
                <w:ilvl w:val="0"/>
                <w:numId w:val="2"/>
              </w:numPr>
              <w:spacing w:before="60" w:line="200" w:lineRule="exact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The International Convention on Load Lines, 1966, or Protocol of 1988 Relating to the International Convention on Load Lines, 1966  (New Ship)</w:t>
            </w:r>
          </w:p>
          <w:p w14:paraId="6327FB3F" w14:textId="77777777" w:rsidR="00226DE9" w:rsidRDefault="00226DE9" w:rsidP="00226DE9">
            <w:pPr>
              <w:tabs>
                <w:tab w:val="left" w:pos="321"/>
              </w:tabs>
              <w:spacing w:line="200" w:lineRule="exact"/>
              <w:ind w:left="426" w:right="113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年国際満載喫水線条約、若しくは</w:t>
            </w:r>
            <w:r>
              <w:rPr>
                <w:rFonts w:ascii="Times New Roman" w:hAnsi="Times New Roman" w:hint="eastAsia"/>
                <w:sz w:val="18"/>
              </w:rPr>
              <w:t>1988</w:t>
            </w:r>
            <w:r>
              <w:rPr>
                <w:rFonts w:ascii="Times New Roman" w:hAnsi="Times New Roman" w:hint="eastAsia"/>
                <w:sz w:val="18"/>
              </w:rPr>
              <w:t>年の議定書により修正された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年国際満載喫水線条約（新船））</w:t>
            </w:r>
          </w:p>
          <w:p w14:paraId="0FDE7C34" w14:textId="77777777" w:rsidR="00226DE9" w:rsidRDefault="00226DE9" w:rsidP="00226DE9">
            <w:pPr>
              <w:pStyle w:val="a3"/>
              <w:numPr>
                <w:ilvl w:val="0"/>
                <w:numId w:val="2"/>
              </w:numPr>
              <w:spacing w:before="40" w:line="200" w:lineRule="exact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The International Convention on Load Lines, 1966, or Protocol of 1988 Relating to the International Convention on Load Lines, 1966  (Exiting Ship)</w:t>
            </w:r>
          </w:p>
          <w:p w14:paraId="654F81F9" w14:textId="77777777" w:rsidR="00226DE9" w:rsidRDefault="00226DE9" w:rsidP="00226DE9">
            <w:pPr>
              <w:tabs>
                <w:tab w:val="left" w:pos="321"/>
              </w:tabs>
              <w:spacing w:line="200" w:lineRule="exact"/>
              <w:ind w:left="426" w:right="113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年国際満載喫水線条約、若しくは</w:t>
            </w:r>
            <w:r>
              <w:rPr>
                <w:rFonts w:ascii="Times New Roman" w:hAnsi="Times New Roman" w:hint="eastAsia"/>
                <w:sz w:val="18"/>
              </w:rPr>
              <w:t>1988</w:t>
            </w:r>
            <w:r>
              <w:rPr>
                <w:rFonts w:ascii="Times New Roman" w:hAnsi="Times New Roman" w:hint="eastAsia"/>
                <w:sz w:val="18"/>
              </w:rPr>
              <w:t>年の議定書により修正された</w:t>
            </w:r>
            <w:r>
              <w:rPr>
                <w:rFonts w:ascii="Times New Roman" w:hAnsi="Times New Roman" w:hint="eastAsia"/>
                <w:sz w:val="18"/>
              </w:rPr>
              <w:t>1966</w:t>
            </w:r>
            <w:r>
              <w:rPr>
                <w:rFonts w:ascii="Times New Roman" w:hAnsi="Times New Roman" w:hint="eastAsia"/>
                <w:sz w:val="18"/>
              </w:rPr>
              <w:t>年国際満載喫水線条約（既存船））</w:t>
            </w:r>
          </w:p>
          <w:p w14:paraId="363A184E" w14:textId="77777777" w:rsidR="00226DE9" w:rsidRPr="00121AB3" w:rsidRDefault="00226DE9" w:rsidP="00226DE9">
            <w:pPr>
              <w:numPr>
                <w:ilvl w:val="0"/>
                <w:numId w:val="2"/>
              </w:numPr>
              <w:spacing w:line="200" w:lineRule="exact"/>
              <w:ind w:right="113"/>
              <w:rPr>
                <w:rFonts w:ascii="Times New Roman" w:hAnsi="Times New Roman"/>
                <w:sz w:val="18"/>
              </w:rPr>
            </w:pPr>
            <w:r w:rsidRPr="00121AB3">
              <w:rPr>
                <w:rFonts w:ascii="Times New Roman" w:hAnsi="Times New Roman" w:hint="eastAsia"/>
                <w:sz w:val="18"/>
              </w:rPr>
              <w:t>Chap.</w:t>
            </w:r>
            <w:r w:rsidRPr="00121AB3">
              <w:rPr>
                <w:rFonts w:ascii="Times New Roman" w:hAnsi="Times New Roman" w:hint="eastAsia"/>
                <w:sz w:val="18"/>
              </w:rPr>
              <w:t>Ⅱ</w:t>
            </w:r>
            <w:r w:rsidRPr="00121AB3">
              <w:rPr>
                <w:rFonts w:ascii="Times New Roman" w:hAnsi="Times New Roman" w:hint="eastAsia"/>
                <w:sz w:val="18"/>
              </w:rPr>
              <w:t xml:space="preserve">-10 </w:t>
            </w:r>
            <w:r w:rsidRPr="00121AB3">
              <w:rPr>
                <w:rFonts w:ascii="Times New Roman" w:hAnsi="Times New Roman"/>
                <w:sz w:val="18"/>
              </w:rPr>
              <w:t>of The Load Line Regulation of Japanese Government</w:t>
            </w:r>
          </w:p>
          <w:p w14:paraId="6DC342EC" w14:textId="77777777" w:rsidR="00226DE9" w:rsidRPr="00121AB3" w:rsidRDefault="00226DE9" w:rsidP="00226DE9">
            <w:pPr>
              <w:tabs>
                <w:tab w:val="left" w:pos="321"/>
              </w:tabs>
              <w:spacing w:line="200" w:lineRule="exact"/>
              <w:ind w:left="321" w:right="113"/>
              <w:rPr>
                <w:rFonts w:ascii="Times New Roman" w:hAnsi="Times New Roman" w:hint="eastAsia"/>
                <w:sz w:val="18"/>
              </w:rPr>
            </w:pPr>
            <w:r w:rsidRPr="00121AB3">
              <w:rPr>
                <w:rFonts w:ascii="Times New Roman" w:hAnsi="Times New Roman" w:hint="eastAsia"/>
                <w:sz w:val="18"/>
              </w:rPr>
              <w:t>(</w:t>
            </w:r>
            <w:r w:rsidRPr="00121AB3">
              <w:rPr>
                <w:rFonts w:ascii="Times New Roman" w:hAnsi="Times New Roman" w:hint="eastAsia"/>
                <w:sz w:val="18"/>
              </w:rPr>
              <w:t>満載喫水線規則第二章第十節</w:t>
            </w:r>
            <w:r w:rsidRPr="00121AB3">
              <w:rPr>
                <w:rFonts w:ascii="Times New Roman" w:hAnsi="Times New Roman" w:hint="eastAsia"/>
                <w:sz w:val="18"/>
              </w:rPr>
              <w:t xml:space="preserve">) </w:t>
            </w:r>
            <w:r w:rsidRPr="00121AB3">
              <w:rPr>
                <w:rFonts w:ascii="Times New Roman" w:hAnsi="Times New Roman" w:hint="eastAsia"/>
                <w:sz w:val="18"/>
              </w:rPr>
              <w:t>：日本籍限定近海船</w:t>
            </w:r>
            <w:r w:rsidRPr="00121AB3">
              <w:rPr>
                <w:rFonts w:ascii="Times New Roman" w:hAnsi="Times New Roman" w:hint="eastAsia"/>
                <w:sz w:val="18"/>
              </w:rPr>
              <w:t>(</w:t>
            </w:r>
            <w:r w:rsidRPr="00121AB3">
              <w:rPr>
                <w:rFonts w:ascii="Times New Roman" w:hAnsi="Times New Roman" w:hint="eastAsia"/>
                <w:sz w:val="18"/>
              </w:rPr>
              <w:t>非国際</w:t>
            </w:r>
            <w:r w:rsidRPr="00121AB3">
              <w:rPr>
                <w:rFonts w:ascii="Times New Roman" w:hAnsi="Times New Roman" w:hint="eastAsia"/>
                <w:sz w:val="18"/>
              </w:rPr>
              <w:t>)</w:t>
            </w:r>
          </w:p>
          <w:p w14:paraId="76EB48B9" w14:textId="77777777" w:rsidR="00226DE9" w:rsidRDefault="00226DE9" w:rsidP="00226DE9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Chap.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 of The Load Line Regulation of Japanese Government</w:t>
            </w:r>
          </w:p>
          <w:p w14:paraId="3B51DE1D" w14:textId="77777777" w:rsidR="00226DE9" w:rsidRPr="00D71130" w:rsidRDefault="00226DE9" w:rsidP="00226DE9">
            <w:pPr>
              <w:tabs>
                <w:tab w:val="left" w:pos="321"/>
              </w:tabs>
              <w:ind w:left="426" w:right="113" w:hanging="210"/>
              <w:rPr>
                <w:rFonts w:ascii="Times New Roman" w:hAnsi="Times New Roman" w:hint="eastAsia"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（満載喫水線規則第三章）</w:t>
            </w:r>
            <w:r w:rsidRPr="00121AB3">
              <w:rPr>
                <w:rFonts w:ascii="Times New Roman" w:hAnsi="Times New Roman" w:hint="eastAsia"/>
                <w:sz w:val="18"/>
              </w:rPr>
              <w:t>：日本籍沿海</w:t>
            </w:r>
            <w:r w:rsidRPr="00121AB3">
              <w:rPr>
                <w:rFonts w:ascii="Times New Roman" w:hAnsi="Times New Roman" w:hint="eastAsia"/>
                <w:sz w:val="18"/>
              </w:rPr>
              <w:t>(</w:t>
            </w:r>
            <w:r w:rsidRPr="00121AB3">
              <w:rPr>
                <w:rFonts w:ascii="Times New Roman" w:hAnsi="Times New Roman" w:hint="eastAsia"/>
                <w:sz w:val="18"/>
              </w:rPr>
              <w:t>非国際</w:t>
            </w:r>
            <w:r w:rsidRPr="00121AB3">
              <w:rPr>
                <w:rFonts w:ascii="Times New Roman" w:hAnsi="Times New Roman" w:hint="eastAsia"/>
                <w:sz w:val="18"/>
              </w:rPr>
              <w:t>)</w:t>
            </w:r>
          </w:p>
          <w:p w14:paraId="4EC2D095" w14:textId="77777777" w:rsidR="00226DE9" w:rsidRDefault="00226DE9" w:rsidP="00226DE9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Chap. 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 of The Load Line Regulation of Japanese Government</w:t>
            </w:r>
          </w:p>
          <w:p w14:paraId="22C8BA00" w14:textId="77777777" w:rsidR="00226DE9" w:rsidRPr="00D71130" w:rsidRDefault="00226DE9" w:rsidP="00226DE9">
            <w:pPr>
              <w:tabs>
                <w:tab w:val="left" w:pos="321"/>
              </w:tabs>
              <w:ind w:left="426" w:right="111" w:hanging="210"/>
              <w:rPr>
                <w:rFonts w:ascii="Times New Roman" w:hAnsi="Times New Roman" w:hint="eastAsia"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（満載喫水線規則第四章）</w:t>
            </w:r>
            <w:r w:rsidRPr="00121AB3">
              <w:rPr>
                <w:rFonts w:ascii="Times New Roman" w:hAnsi="Times New Roman" w:hint="eastAsia"/>
                <w:sz w:val="18"/>
              </w:rPr>
              <w:t>：日本籍漁船</w:t>
            </w:r>
          </w:p>
          <w:p w14:paraId="09944BA0" w14:textId="77777777" w:rsidR="00226DE9" w:rsidRDefault="00226DE9" w:rsidP="00226DE9">
            <w:pPr>
              <w:pStyle w:val="a3"/>
              <w:numPr>
                <w:ilvl w:val="0"/>
                <w:numId w:val="2"/>
              </w:numPr>
              <w:spacing w:before="40"/>
              <w:ind w:left="323" w:right="113"/>
              <w:rPr>
                <w:rFonts w:hint="eastAsia"/>
              </w:rPr>
            </w:pPr>
            <w:r>
              <w:rPr>
                <w:rFonts w:hint="eastAsia"/>
              </w:rPr>
              <w:t>Singapore Merchant shipping (Load Line) Regulations 2000</w:t>
            </w:r>
          </w:p>
          <w:p w14:paraId="1925E064" w14:textId="77777777" w:rsidR="00226DE9" w:rsidRDefault="00226DE9" w:rsidP="00226DE9">
            <w:pPr>
              <w:tabs>
                <w:tab w:val="left" w:pos="321"/>
              </w:tabs>
              <w:ind w:left="426" w:right="111" w:hanging="21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（シンガポール満載喫水線規則）</w:t>
            </w:r>
          </w:p>
          <w:p w14:paraId="5D1E16B2" w14:textId="77777777" w:rsidR="00226DE9" w:rsidRPr="00226DE9" w:rsidRDefault="00226DE9" w:rsidP="00226DE9">
            <w:pPr>
              <w:pStyle w:val="a3"/>
              <w:numPr>
                <w:ilvl w:val="0"/>
                <w:numId w:val="2"/>
              </w:numPr>
              <w:spacing w:before="40" w:after="60"/>
              <w:ind w:left="323" w:right="113"/>
            </w:pPr>
            <w:r>
              <w:rPr>
                <w:rFonts w:hint="eastAsia"/>
              </w:rPr>
              <w:t>The Others</w:t>
            </w:r>
            <w:r>
              <w:rPr>
                <w:rFonts w:hint="eastAsia"/>
              </w:rPr>
              <w:t>（その他）：</w:t>
            </w:r>
          </w:p>
        </w:tc>
      </w:tr>
      <w:tr w:rsidR="00226DE9" w:rsidRPr="00226DE9" w14:paraId="4A151893" w14:textId="77777777" w:rsidTr="00226DE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360" w:type="dxa"/>
            <w:vAlign w:val="center"/>
          </w:tcPr>
          <w:p w14:paraId="161A198F" w14:textId="77777777" w:rsidR="00226DE9" w:rsidRDefault="00226DE9" w:rsidP="00226DE9">
            <w:pPr>
              <w:tabs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(10)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Application for Lumber Freeboard</w:t>
            </w:r>
          </w:p>
          <w:p w14:paraId="02534D48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（木材乾玄の有無）</w:t>
            </w:r>
          </w:p>
        </w:tc>
        <w:tc>
          <w:tcPr>
            <w:tcW w:w="6720" w:type="dxa"/>
          </w:tcPr>
          <w:p w14:paraId="50C87DD3" w14:textId="77777777" w:rsidR="00226DE9" w:rsidRDefault="00226DE9" w:rsidP="00226DE9">
            <w:pPr>
              <w:tabs>
                <w:tab w:val="left" w:pos="1161"/>
              </w:tabs>
              <w:spacing w:before="40"/>
              <w:jc w:val="center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Applied</w:t>
            </w:r>
            <w:r>
              <w:rPr>
                <w:rFonts w:ascii="Times New Roman" w:hAnsi="Times New Roman" w:hint="eastAsia"/>
                <w:sz w:val="18"/>
              </w:rPr>
              <w:tab/>
              <w:t>/</w:t>
            </w:r>
            <w:r>
              <w:rPr>
                <w:rFonts w:ascii="Times New Roman" w:hAnsi="Times New Roman" w:hint="eastAsia"/>
                <w:sz w:val="18"/>
              </w:rPr>
              <w:tab/>
              <w:t>not Applied</w:t>
            </w:r>
          </w:p>
          <w:p w14:paraId="368FEA1D" w14:textId="77777777" w:rsidR="00226DE9" w:rsidRPr="00226DE9" w:rsidRDefault="00226DE9" w:rsidP="00226DE9">
            <w:pPr>
              <w:tabs>
                <w:tab w:val="left" w:pos="1161"/>
                <w:tab w:val="left" w:pos="1896"/>
                <w:tab w:val="left" w:pos="2106"/>
              </w:tabs>
              <w:spacing w:after="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（有）　　　　　　　（無）</w:t>
            </w:r>
          </w:p>
        </w:tc>
      </w:tr>
      <w:tr w:rsidR="00226DE9" w:rsidRPr="00226DE9" w14:paraId="449E932D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265CA887" w14:textId="77777777" w:rsidR="00226DE9" w:rsidRDefault="00226DE9" w:rsidP="00226DE9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(11)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Length for Freeboard</w:t>
            </w:r>
          </w:p>
          <w:p w14:paraId="4BBA16D0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（船舶の乾玄用長さ）</w:t>
            </w:r>
          </w:p>
        </w:tc>
        <w:tc>
          <w:tcPr>
            <w:tcW w:w="6720" w:type="dxa"/>
            <w:vAlign w:val="center"/>
          </w:tcPr>
          <w:p w14:paraId="3D0A0640" w14:textId="77777777" w:rsidR="00226DE9" w:rsidRPr="00226DE9" w:rsidRDefault="00226DE9" w:rsidP="00226DE9">
            <w:pPr>
              <w:tabs>
                <w:tab w:val="left" w:pos="321"/>
                <w:tab w:val="left" w:pos="846"/>
                <w:tab w:val="left" w:pos="1371"/>
                <w:tab w:val="left" w:pos="2001"/>
                <w:tab w:val="left" w:pos="3051"/>
                <w:tab w:val="left" w:pos="4311"/>
                <w:tab w:val="left" w:pos="5361"/>
              </w:tabs>
              <w:rPr>
                <w:rFonts w:ascii="Times New Roman" w:hAnsi="Times New Roman"/>
                <w:sz w:val="18"/>
              </w:rPr>
            </w:pPr>
          </w:p>
        </w:tc>
      </w:tr>
      <w:tr w:rsidR="00226DE9" w:rsidRPr="00226DE9" w14:paraId="7050ADE1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1280FB98" w14:textId="77777777" w:rsidR="00226DE9" w:rsidRDefault="00226DE9" w:rsidP="00226DE9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(12)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Type of Ship</w:t>
            </w:r>
          </w:p>
          <w:p w14:paraId="7940AC50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（船舶の型式）</w:t>
            </w:r>
          </w:p>
        </w:tc>
        <w:tc>
          <w:tcPr>
            <w:tcW w:w="6720" w:type="dxa"/>
            <w:vAlign w:val="center"/>
          </w:tcPr>
          <w:p w14:paraId="411F7ECF" w14:textId="77777777" w:rsidR="00226DE9" w:rsidRPr="00226DE9" w:rsidRDefault="00226DE9" w:rsidP="00226DE9">
            <w:pPr>
              <w:tabs>
                <w:tab w:val="left" w:pos="216"/>
                <w:tab w:val="left" w:pos="2211"/>
                <w:tab w:val="left" w:pos="4626"/>
              </w:tabs>
              <w:spacing w:after="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  <w:t>A</w:t>
            </w:r>
            <w:r>
              <w:rPr>
                <w:rFonts w:ascii="Times New Roman" w:hAnsi="Times New Roman" w:hint="eastAsia"/>
                <w:sz w:val="18"/>
              </w:rPr>
              <w:tab/>
              <w:t>B</w:t>
            </w:r>
            <w:r>
              <w:rPr>
                <w:rFonts w:ascii="Times New Roman" w:hAnsi="Times New Roman" w:hint="eastAsia"/>
                <w:sz w:val="18"/>
              </w:rPr>
              <w:tab/>
              <w:t>B+</w:t>
            </w:r>
            <w:r>
              <w:rPr>
                <w:rFonts w:ascii="Times New Roman" w:hAnsi="Times New Roman" w:hint="eastAsia"/>
                <w:sz w:val="18"/>
              </w:rPr>
              <w:tab/>
              <w:t>B-60(B1)</w:t>
            </w:r>
            <w:r>
              <w:rPr>
                <w:rFonts w:ascii="Times New Roman" w:hAnsi="Times New Roman" w:hint="eastAsia"/>
                <w:sz w:val="18"/>
              </w:rPr>
              <w:tab/>
              <w:t>B-100(B2)</w:t>
            </w:r>
            <w:r>
              <w:rPr>
                <w:rFonts w:ascii="Times New Roman" w:hAnsi="Times New Roman" w:hint="eastAsia"/>
                <w:sz w:val="18"/>
              </w:rPr>
              <w:tab/>
              <w:t>Steamer</w:t>
            </w:r>
            <w:r>
              <w:rPr>
                <w:rFonts w:ascii="Times New Roman" w:hAnsi="Times New Roman" w:hint="eastAsia"/>
                <w:sz w:val="18"/>
              </w:rPr>
              <w:tab/>
              <w:t>Tanker</w:t>
            </w:r>
          </w:p>
        </w:tc>
      </w:tr>
      <w:tr w:rsidR="00226DE9" w:rsidRPr="00226DE9" w14:paraId="2726EE39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622B730B" w14:textId="77777777" w:rsidR="00226DE9" w:rsidRDefault="00226DE9" w:rsidP="00226DE9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(13)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Kind of Hatch Cover</w:t>
            </w:r>
          </w:p>
          <w:p w14:paraId="37E952D3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（倉口蓋の種類）</w:t>
            </w:r>
          </w:p>
        </w:tc>
        <w:tc>
          <w:tcPr>
            <w:tcW w:w="6720" w:type="dxa"/>
            <w:vAlign w:val="center"/>
          </w:tcPr>
          <w:p w14:paraId="0D1B3CBA" w14:textId="77777777" w:rsidR="00226DE9" w:rsidRDefault="00226DE9" w:rsidP="00226DE9">
            <w:pPr>
              <w:tabs>
                <w:tab w:val="left" w:pos="111"/>
              </w:tabs>
              <w:spacing w:before="40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  <w:t>Wooden Hatch Cover  /  Pontoon Hatch Cover  /  Steel Hatch Cover with Gaskets</w:t>
            </w:r>
          </w:p>
          <w:p w14:paraId="68F55767" w14:textId="77777777" w:rsidR="00226DE9" w:rsidRPr="00226DE9" w:rsidRDefault="00226DE9" w:rsidP="00226DE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（木製ﾊｯﾁｶﾊﾞｰ）</w:t>
            </w: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（ﾎﾟﾝﾂｰﾝｶﾊﾞｰ）</w:t>
            </w:r>
            <w:r>
              <w:rPr>
                <w:rFonts w:ascii="Times New Roman" w:hAnsi="Times New Roman"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（鋼製ﾊｯﾁｶﾊﾞｰ）</w:t>
            </w:r>
          </w:p>
        </w:tc>
      </w:tr>
      <w:tr w:rsidR="00226DE9" w:rsidRPr="00226DE9" w14:paraId="07BB1AA9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1B8DD873" w14:textId="77777777" w:rsidR="00226DE9" w:rsidRDefault="00226DE9" w:rsidP="00226DE9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(14)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*Requested Draft above Base Line</w:t>
            </w:r>
          </w:p>
          <w:p w14:paraId="2BB58227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-20"/>
                <w:sz w:val="18"/>
              </w:rPr>
              <w:t>（</w:t>
            </w:r>
            <w:r>
              <w:rPr>
                <w:rFonts w:ascii="Times New Roman" w:hAnsi="Times New Roman" w:hint="eastAsia"/>
                <w:spacing w:val="-10"/>
                <w:sz w:val="18"/>
              </w:rPr>
              <w:t>キール上面から測った希望喫水）</w:t>
            </w:r>
          </w:p>
        </w:tc>
        <w:tc>
          <w:tcPr>
            <w:tcW w:w="6720" w:type="dxa"/>
          </w:tcPr>
          <w:p w14:paraId="6D4EEBDB" w14:textId="77777777" w:rsidR="00226DE9" w:rsidRPr="00226DE9" w:rsidRDefault="00226DE9" w:rsidP="00226DE9">
            <w:pPr>
              <w:tabs>
                <w:tab w:val="left" w:pos="454"/>
                <w:tab w:val="left" w:pos="1985"/>
                <w:tab w:val="left" w:pos="3786"/>
                <w:tab w:val="left" w:pos="4440"/>
              </w:tabs>
              <w:spacing w:after="40"/>
              <w:rPr>
                <w:rFonts w:ascii="Times New Roman" w:hAnsi="Times New Roman"/>
                <w:sz w:val="18"/>
              </w:rPr>
            </w:pPr>
          </w:p>
        </w:tc>
      </w:tr>
      <w:tr w:rsidR="00226DE9" w:rsidRPr="00226DE9" w14:paraId="372A3422" w14:textId="77777777" w:rsidTr="00226DE9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14:paraId="2FFA80AA" w14:textId="77777777" w:rsidR="00226DE9" w:rsidRDefault="00226DE9" w:rsidP="00226DE9">
            <w:pPr>
              <w:tabs>
                <w:tab w:val="left" w:pos="321"/>
                <w:tab w:val="left" w:pos="426"/>
              </w:tabs>
              <w:spacing w:line="220" w:lineRule="exact"/>
              <w:rPr>
                <w:rFonts w:ascii="Times New Roman" w:hAnsi="Times New Roman" w:hint="eastAsia"/>
                <w:sz w:val="18"/>
              </w:rPr>
            </w:pPr>
            <w:r>
              <w:rPr>
                <w:rFonts w:hint="eastAsia"/>
                <w:sz w:val="18"/>
              </w:rPr>
              <w:t>(15)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ascii="Times New Roman" w:hAnsi="Times New Roman" w:hint="eastAsia"/>
                <w:sz w:val="18"/>
              </w:rPr>
              <w:t>Remark</w:t>
            </w:r>
          </w:p>
          <w:p w14:paraId="3826C73C" w14:textId="77777777" w:rsidR="00226DE9" w:rsidRPr="00226DE9" w:rsidRDefault="00226DE9" w:rsidP="00226DE9">
            <w:pPr>
              <w:spacing w:line="220" w:lineRule="exact"/>
              <w:ind w:left="3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（備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</w:rPr>
              <w:t>考）</w:t>
            </w:r>
          </w:p>
        </w:tc>
        <w:tc>
          <w:tcPr>
            <w:tcW w:w="6720" w:type="dxa"/>
          </w:tcPr>
          <w:p w14:paraId="42B61B98" w14:textId="77777777" w:rsidR="00226DE9" w:rsidRDefault="00226DE9" w:rsidP="00226DE9">
            <w:pPr>
              <w:spacing w:before="40"/>
              <w:rPr>
                <w:rFonts w:ascii="Times New Roman" w:hAnsi="Times New Roman" w:hint="eastAsia"/>
                <w:sz w:val="18"/>
              </w:rPr>
            </w:pPr>
          </w:p>
          <w:p w14:paraId="5F4D650B" w14:textId="77777777" w:rsidR="00226DE9" w:rsidRPr="00226DE9" w:rsidRDefault="00226DE9" w:rsidP="00226DE9">
            <w:pPr>
              <w:spacing w:after="40"/>
              <w:rPr>
                <w:rFonts w:ascii="Times New Roman" w:hAnsi="Times New Roman"/>
                <w:sz w:val="18"/>
              </w:rPr>
            </w:pPr>
          </w:p>
        </w:tc>
      </w:tr>
      <w:tr w:rsidR="00D53E37" w:rsidRPr="00226DE9" w14:paraId="34306229" w14:textId="77777777" w:rsidTr="00226DE9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10080" w:type="dxa"/>
            <w:gridSpan w:val="2"/>
          </w:tcPr>
          <w:p w14:paraId="691ECDB9" w14:textId="1CF40124" w:rsidR="00D53E37" w:rsidRPr="00226DE9" w:rsidRDefault="006D7CD5">
            <w:pPr>
              <w:spacing w:before="40"/>
              <w:ind w:left="216"/>
              <w:rPr>
                <w:rFonts w:ascii="Times New Roman" w:hAnsi="Times New Roman"/>
                <w:sz w:val="18"/>
              </w:rPr>
            </w:pPr>
            <w:r w:rsidRPr="00226DE9"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0386CA" wp14:editId="705F8EBE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192405</wp:posOffset>
                      </wp:positionV>
                      <wp:extent cx="1933575" cy="549275"/>
                      <wp:effectExtent l="0" t="0" r="0" b="0"/>
                      <wp:wrapNone/>
                      <wp:docPr id="11510119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49275"/>
                              </a:xfrm>
                              <a:prstGeom prst="bracketPair">
                                <a:avLst>
                                  <a:gd name="adj" fmla="val 6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8A2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margin-left:309.75pt;margin-top:15.15pt;width:152.2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" o:allowincell="f" adj="1348"/>
                  </w:pict>
                </mc:Fallback>
              </mc:AlternateContent>
            </w:r>
            <w:r w:rsidRPr="00226DE9"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569CF8" wp14:editId="5E1BB577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158750</wp:posOffset>
                      </wp:positionV>
                      <wp:extent cx="2066925" cy="659130"/>
                      <wp:effectExtent l="0" t="0" r="0" b="0"/>
                      <wp:wrapNone/>
                      <wp:docPr id="151294328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DE8ABF" w14:textId="77777777" w:rsidR="00D53E37" w:rsidRDefault="00D53E37">
                                  <w:pPr>
                                    <w:spacing w:line="200" w:lineRule="exact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position w:val="-6"/>
                                      <w:sz w:val="2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Maximum draft is assigned when</w:t>
                                  </w:r>
                                </w:p>
                                <w:p w14:paraId="5E7DB2AD" w14:textId="77777777" w:rsidR="00D53E37" w:rsidRDefault="00D53E37">
                                  <w:pPr>
                                    <w:spacing w:line="200" w:lineRule="exact"/>
                                    <w:ind w:left="210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 xml:space="preserve">the column 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 xml:space="preserve"> is blank.</w:t>
                                  </w:r>
                                </w:p>
                                <w:p w14:paraId="173C8944" w14:textId="77777777" w:rsidR="00D53E37" w:rsidRDefault="00D53E37">
                                  <w:pPr>
                                    <w:spacing w:line="200" w:lineRule="exact"/>
                                    <w:ind w:left="210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（カラム（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）に数値の記載が無い</w:t>
                                  </w:r>
                                </w:p>
                                <w:p w14:paraId="086AB732" w14:textId="77777777" w:rsidR="00D53E37" w:rsidRDefault="00D53E37">
                                  <w:pPr>
                                    <w:spacing w:line="200" w:lineRule="exact"/>
                                    <w:ind w:left="315"/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</w:rPr>
                                    <w:t>場合は最大喫水が指定される。）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69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9.75pt;margin-top:12.5pt;width:162.7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" o:allowincell="f" stroked="f">
                      <v:textbox>
                        <w:txbxContent>
                          <w:p w14:paraId="72DE8ABF" w14:textId="77777777" w:rsidR="00D53E37" w:rsidRDefault="00D53E37">
                            <w:pPr>
                              <w:spacing w:line="200" w:lineRule="exact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position w:val="-6"/>
                                <w:sz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Maximum draft is assigned when</w:t>
                            </w:r>
                          </w:p>
                          <w:p w14:paraId="5E7DB2AD" w14:textId="77777777" w:rsidR="00D53E37" w:rsidRDefault="00D53E37">
                            <w:pPr>
                              <w:spacing w:line="200" w:lineRule="exact"/>
                              <w:ind w:left="210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 xml:space="preserve">the column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 xml:space="preserve"> is blank.</w:t>
                            </w:r>
                          </w:p>
                          <w:p w14:paraId="173C8944" w14:textId="77777777" w:rsidR="00D53E37" w:rsidRDefault="00D53E37">
                            <w:pPr>
                              <w:spacing w:line="200" w:lineRule="exact"/>
                              <w:ind w:left="210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（カラム（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）に数値の記載が無い</w:t>
                            </w:r>
                          </w:p>
                          <w:p w14:paraId="086AB732" w14:textId="77777777" w:rsidR="00D53E37" w:rsidRDefault="00D53E37">
                            <w:pPr>
                              <w:spacing w:line="200" w:lineRule="exact"/>
                              <w:ind w:left="315"/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</w:rPr>
                              <w:t>場合は最大喫水が指定される。）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6DE9"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ED0A8AA" wp14:editId="52263A7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149225</wp:posOffset>
                      </wp:positionV>
                      <wp:extent cx="666750" cy="0"/>
                      <wp:effectExtent l="0" t="0" r="0" b="0"/>
                      <wp:wrapNone/>
                      <wp:docPr id="79681903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145A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75pt" to="4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" o:allowincell="f"/>
                  </w:pict>
                </mc:Fallback>
              </mc:AlternateContent>
            </w:r>
            <w:r w:rsidR="00D53E37" w:rsidRPr="00226DE9">
              <w:rPr>
                <w:rFonts w:ascii="Times New Roman" w:hAnsi="Times New Roman"/>
                <w:sz w:val="18"/>
              </w:rPr>
              <w:t>Attached Plan</w:t>
            </w:r>
          </w:p>
          <w:p w14:paraId="5DC71616" w14:textId="77777777" w:rsidR="00D53E37" w:rsidRPr="00226DE9" w:rsidRDefault="00D53E37">
            <w:pPr>
              <w:numPr>
                <w:ilvl w:val="0"/>
                <w:numId w:val="4"/>
              </w:numPr>
              <w:spacing w:line="200" w:lineRule="exact"/>
              <w:rPr>
                <w:rFonts w:ascii="Times New Roman" w:hAnsi="Times New Roman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General Arrangement</w:t>
            </w:r>
            <w:r w:rsidRPr="00226DE9">
              <w:rPr>
                <w:rFonts w:ascii="Times New Roman" w:hAnsi="Times New Roman"/>
                <w:sz w:val="18"/>
              </w:rPr>
              <w:t>（一般配置図）</w:t>
            </w:r>
          </w:p>
          <w:p w14:paraId="39A728B4" w14:textId="77777777" w:rsidR="00D53E37" w:rsidRPr="00226DE9" w:rsidRDefault="00D53E37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Midship Section</w:t>
            </w:r>
            <w:r w:rsidRPr="00226DE9">
              <w:rPr>
                <w:rFonts w:ascii="Times New Roman" w:hAnsi="Times New Roman"/>
                <w:sz w:val="18"/>
              </w:rPr>
              <w:t>（中央横断図）</w:t>
            </w:r>
          </w:p>
          <w:p w14:paraId="5CD14BA5" w14:textId="77777777" w:rsidR="00D53E37" w:rsidRPr="00226DE9" w:rsidRDefault="00D53E37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Construction Profile</w:t>
            </w:r>
            <w:r w:rsidRPr="00226DE9">
              <w:rPr>
                <w:rFonts w:ascii="Times New Roman" w:hAnsi="Times New Roman"/>
                <w:sz w:val="18"/>
              </w:rPr>
              <w:t>（鋼材配置図）</w:t>
            </w:r>
          </w:p>
          <w:p w14:paraId="644FD301" w14:textId="77777777" w:rsidR="00D53E37" w:rsidRPr="00226DE9" w:rsidRDefault="00D53E37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Lines</w:t>
            </w:r>
            <w:r w:rsidRPr="00226DE9">
              <w:rPr>
                <w:rFonts w:ascii="Times New Roman" w:hAnsi="Times New Roman"/>
                <w:sz w:val="18"/>
              </w:rPr>
              <w:t>（線図）</w:t>
            </w:r>
          </w:p>
          <w:p w14:paraId="655EB3F0" w14:textId="77777777" w:rsidR="00D53E37" w:rsidRPr="00226DE9" w:rsidRDefault="00D53E37">
            <w:pPr>
              <w:numPr>
                <w:ilvl w:val="0"/>
                <w:numId w:val="4"/>
              </w:numPr>
              <w:tabs>
                <w:tab w:val="clear" w:pos="635"/>
                <w:tab w:val="left" w:pos="636"/>
              </w:tabs>
              <w:spacing w:line="200" w:lineRule="exact"/>
              <w:rPr>
                <w:rFonts w:ascii="Times New Roman" w:hAnsi="Times New Roman"/>
                <w:spacing w:val="8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Hydrostatic Curve or Table</w:t>
            </w:r>
            <w:r w:rsidRPr="00226DE9">
              <w:rPr>
                <w:rFonts w:ascii="Times New Roman" w:hAnsi="Times New Roman"/>
                <w:sz w:val="18"/>
              </w:rPr>
              <w:t>（排水量等諸曲線図又は表）</w:t>
            </w:r>
          </w:p>
          <w:p w14:paraId="7D29F193" w14:textId="77777777" w:rsidR="00D53E37" w:rsidRPr="00226DE9" w:rsidRDefault="00D53E37">
            <w:pPr>
              <w:spacing w:before="40" w:line="200" w:lineRule="exact"/>
              <w:ind w:left="216"/>
              <w:rPr>
                <w:rFonts w:ascii="Times New Roman" w:hAnsi="Times New Roman"/>
                <w:spacing w:val="8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>Note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：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 xml:space="preserve">Put × in </w:t>
            </w:r>
            <w:r w:rsidRPr="00226DE9">
              <w:rPr>
                <w:rFonts w:ascii="Times New Roman" w:hAnsi="Times New Roman"/>
                <w:b/>
                <w:spacing w:val="8"/>
                <w:sz w:val="18"/>
              </w:rPr>
              <w:t>□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 xml:space="preserve"> as the plan is enclosed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（同封の場合は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×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印）</w:t>
            </w:r>
          </w:p>
          <w:p w14:paraId="4D258A1D" w14:textId="77777777" w:rsidR="00D53E37" w:rsidRPr="00226DE9" w:rsidRDefault="00D53E37">
            <w:pPr>
              <w:tabs>
                <w:tab w:val="left" w:pos="794"/>
              </w:tabs>
              <w:spacing w:after="80" w:line="200" w:lineRule="exact"/>
              <w:ind w:left="216"/>
              <w:rPr>
                <w:rFonts w:ascii="Times New Roman" w:hAnsi="Times New Roman"/>
                <w:spacing w:val="8"/>
                <w:sz w:val="18"/>
              </w:rPr>
            </w:pPr>
            <w:r w:rsidRPr="00226DE9">
              <w:rPr>
                <w:rFonts w:ascii="Times New Roman" w:hAnsi="Times New Roman"/>
                <w:spacing w:val="8"/>
                <w:sz w:val="18"/>
              </w:rPr>
              <w:tab/>
              <w:t xml:space="preserve">Put </w:t>
            </w:r>
            <w:r w:rsidRPr="00226DE9">
              <w:rPr>
                <w:rFonts w:ascii="Times New Roman" w:hAnsi="Times New Roman"/>
                <w:b/>
                <w:spacing w:val="8"/>
                <w:sz w:val="18"/>
              </w:rPr>
              <w:t>○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 xml:space="preserve"> in </w:t>
            </w:r>
            <w:r w:rsidRPr="00226DE9">
              <w:rPr>
                <w:rFonts w:ascii="Times New Roman" w:hAnsi="Times New Roman"/>
                <w:b/>
                <w:spacing w:val="8"/>
                <w:sz w:val="18"/>
              </w:rPr>
              <w:t>□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 xml:space="preserve"> as the plan is to be sent later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（後送の場合は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○</w:t>
            </w:r>
            <w:r w:rsidRPr="00226DE9">
              <w:rPr>
                <w:rFonts w:ascii="Times New Roman" w:hAnsi="Times New Roman"/>
                <w:spacing w:val="8"/>
                <w:sz w:val="18"/>
              </w:rPr>
              <w:t>印）</w:t>
            </w:r>
          </w:p>
        </w:tc>
      </w:tr>
    </w:tbl>
    <w:p w14:paraId="3F32A0C0" w14:textId="77777777" w:rsidR="00D53E37" w:rsidRPr="00226DE9" w:rsidRDefault="00D53E37">
      <w:pPr>
        <w:spacing w:line="20" w:lineRule="exact"/>
        <w:rPr>
          <w:rFonts w:ascii="Times New Roman" w:hAnsi="Times New Roman"/>
        </w:rPr>
      </w:pPr>
    </w:p>
    <w:sectPr w:rsidR="00D53E37" w:rsidRPr="00226DE9" w:rsidSect="0021682D">
      <w:pgSz w:w="11906" w:h="16838" w:code="9"/>
      <w:pgMar w:top="340" w:right="1418" w:bottom="340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4ED8" w14:textId="77777777" w:rsidR="00DB456B" w:rsidRDefault="00DB456B" w:rsidP="002350B7">
      <w:r>
        <w:separator/>
      </w:r>
    </w:p>
  </w:endnote>
  <w:endnote w:type="continuationSeparator" w:id="0">
    <w:p w14:paraId="12000FB4" w14:textId="77777777" w:rsidR="00DB456B" w:rsidRDefault="00DB456B" w:rsidP="0023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0336" w14:textId="77777777" w:rsidR="00DB456B" w:rsidRDefault="00DB456B" w:rsidP="002350B7">
      <w:r>
        <w:separator/>
      </w:r>
    </w:p>
  </w:footnote>
  <w:footnote w:type="continuationSeparator" w:id="0">
    <w:p w14:paraId="5831E8EA" w14:textId="77777777" w:rsidR="00DB456B" w:rsidRDefault="00DB456B" w:rsidP="0023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39A"/>
    <w:multiLevelType w:val="singleLevel"/>
    <w:tmpl w:val="3DD220D6"/>
    <w:lvl w:ilvl="0">
      <w:start w:val="1"/>
      <w:numFmt w:val="bullet"/>
      <w:lvlText w:val="□"/>
      <w:lvlJc w:val="left"/>
      <w:pPr>
        <w:tabs>
          <w:tab w:val="num" w:pos="635"/>
        </w:tabs>
        <w:ind w:left="635" w:hanging="330"/>
      </w:pPr>
      <w:rPr>
        <w:rFonts w:ascii="ＭＳ 明朝" w:eastAsia="ＭＳ 明朝" w:hAnsi="Times New Roman" w:hint="eastAsia"/>
        <w:b/>
      </w:rPr>
    </w:lvl>
  </w:abstractNum>
  <w:abstractNum w:abstractNumId="1" w15:restartNumberingAfterBreak="0">
    <w:nsid w:val="10F708EC"/>
    <w:multiLevelType w:val="singleLevel"/>
    <w:tmpl w:val="D5DE226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w w:val="95"/>
      </w:rPr>
    </w:lvl>
  </w:abstractNum>
  <w:abstractNum w:abstractNumId="2" w15:restartNumberingAfterBreak="0">
    <w:nsid w:val="30C65EE5"/>
    <w:multiLevelType w:val="singleLevel"/>
    <w:tmpl w:val="5EAC58F4"/>
    <w:lvl w:ilvl="0">
      <w:start w:val="1"/>
      <w:numFmt w:val="bullet"/>
      <w:lvlText w:val="□"/>
      <w:lvlJc w:val="left"/>
      <w:pPr>
        <w:tabs>
          <w:tab w:val="num" w:pos="861"/>
        </w:tabs>
        <w:ind w:left="861" w:hanging="645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7ECA5671"/>
    <w:multiLevelType w:val="singleLevel"/>
    <w:tmpl w:val="F22E7BDE"/>
    <w:lvl w:ilvl="0">
      <w:start w:val="1"/>
      <w:numFmt w:val="lowerLetter"/>
      <w:lvlText w:val="%1)"/>
      <w:lvlJc w:val="left"/>
      <w:pPr>
        <w:tabs>
          <w:tab w:val="num" w:pos="321"/>
        </w:tabs>
        <w:ind w:left="321" w:hanging="210"/>
      </w:pPr>
      <w:rPr>
        <w:rFonts w:hint="eastAsia"/>
      </w:rPr>
    </w:lvl>
  </w:abstractNum>
  <w:num w:numId="1" w16cid:durableId="400561272">
    <w:abstractNumId w:val="1"/>
  </w:num>
  <w:num w:numId="2" w16cid:durableId="1823043736">
    <w:abstractNumId w:val="3"/>
  </w:num>
  <w:num w:numId="3" w16cid:durableId="1218005094">
    <w:abstractNumId w:val="2"/>
  </w:num>
  <w:num w:numId="4" w16cid:durableId="110468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37"/>
    <w:rsid w:val="0021682D"/>
    <w:rsid w:val="00226DE9"/>
    <w:rsid w:val="002350B7"/>
    <w:rsid w:val="005B4ED3"/>
    <w:rsid w:val="006D7CD5"/>
    <w:rsid w:val="00A85D44"/>
    <w:rsid w:val="00B365B2"/>
    <w:rsid w:val="00D53E37"/>
    <w:rsid w:val="00D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4DB74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21"/>
      </w:tabs>
      <w:ind w:left="111"/>
    </w:pPr>
    <w:rPr>
      <w:rFonts w:ascii="Times New Roman" w:hAnsi="Times New Roman"/>
      <w:sz w:val="18"/>
    </w:rPr>
  </w:style>
  <w:style w:type="paragraph" w:styleId="a4">
    <w:name w:val="Block Text"/>
    <w:basedOn w:val="a"/>
    <w:pPr>
      <w:spacing w:before="120" w:line="200" w:lineRule="exact"/>
      <w:ind w:left="216" w:right="323"/>
    </w:pPr>
    <w:rPr>
      <w:rFonts w:ascii="Times New Roman" w:hAnsi="Times New Roman"/>
    </w:rPr>
  </w:style>
  <w:style w:type="paragraph" w:styleId="a5">
    <w:name w:val="header"/>
    <w:basedOn w:val="a"/>
    <w:link w:val="a6"/>
    <w:rsid w:val="00235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50B7"/>
    <w:rPr>
      <w:kern w:val="2"/>
      <w:sz w:val="21"/>
    </w:rPr>
  </w:style>
  <w:style w:type="paragraph" w:styleId="a7">
    <w:name w:val="footer"/>
    <w:basedOn w:val="a"/>
    <w:link w:val="a8"/>
    <w:rsid w:val="00235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50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1468</Characters>
  <Application>Microsoft Office Word</Application>
  <DocSecurity>0</DocSecurity>
  <Lines>12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2026-02-24T07:38:00Z</dcterms:created>
  <dcterms:modified xsi:type="dcterms:W3CDTF">2026-02-24T07:38:00Z</dcterms:modified>
</cp:coreProperties>
</file>